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C2D2D" w14:textId="2DC904D9" w:rsidR="008A19CD" w:rsidRPr="008A19CD" w:rsidRDefault="008A19CD" w:rsidP="008A19CD">
      <w:pPr>
        <w:spacing w:before="100" w:beforeAutospacing="1" w:after="100" w:afterAutospacing="1" w:line="240" w:lineRule="auto"/>
        <w:rPr>
          <w:rFonts w:ascii="Times New Roman" w:eastAsia="Times New Roman" w:hAnsi="Times New Roman" w:cs="Times New Roman"/>
          <w:sz w:val="24"/>
          <w:szCs w:val="24"/>
          <w:lang w:eastAsia="de-DE"/>
        </w:rPr>
      </w:pPr>
      <w:r w:rsidRPr="008A19CD">
        <w:rPr>
          <w:rFonts w:ascii="Times New Roman" w:eastAsia="Times New Roman" w:hAnsi="Times New Roman" w:cs="Times New Roman"/>
          <w:sz w:val="24"/>
          <w:szCs w:val="24"/>
          <w:lang w:eastAsia="de-DE"/>
        </w:rPr>
        <w:t>Liebe Grüne, bevor wir in den Wahlgang treten möchte ich im Namen der Fraktion und des Vorstands noch etwas Ankündigungen, für manche ist das eine Überraschung. Es ist aber eine positive Überraschung!</w:t>
      </w:r>
      <w:bookmarkStart w:id="0" w:name="_GoBack"/>
      <w:bookmarkEnd w:id="0"/>
    </w:p>
    <w:p w14:paraId="566DBF22" w14:textId="77777777" w:rsidR="008A19CD" w:rsidRPr="008A19CD" w:rsidRDefault="008A19CD" w:rsidP="008A19CD">
      <w:pPr>
        <w:spacing w:before="100" w:beforeAutospacing="1" w:after="100" w:afterAutospacing="1" w:line="240" w:lineRule="auto"/>
        <w:rPr>
          <w:rFonts w:ascii="Times New Roman" w:eastAsia="Times New Roman" w:hAnsi="Times New Roman" w:cs="Times New Roman"/>
          <w:sz w:val="24"/>
          <w:szCs w:val="24"/>
          <w:lang w:eastAsia="de-DE"/>
        </w:rPr>
      </w:pPr>
      <w:r w:rsidRPr="008A19CD">
        <w:rPr>
          <w:rFonts w:ascii="Times New Roman" w:eastAsia="Times New Roman" w:hAnsi="Times New Roman" w:cs="Times New Roman"/>
          <w:sz w:val="24"/>
          <w:szCs w:val="24"/>
          <w:lang w:eastAsia="de-DE"/>
        </w:rPr>
        <w:t>Nach derzeitigem Stand - kann sich ja immer noch ändern - treten von der aktuellen Fraktion Petra, Thomas Schmitz und ich wieder an. Und wir haben folgendes gemeinsam überlegt und beschlossen:</w:t>
      </w:r>
    </w:p>
    <w:p w14:paraId="4B4A6680" w14:textId="77777777" w:rsidR="008A19CD" w:rsidRPr="008A19CD" w:rsidRDefault="008A19CD" w:rsidP="008A19C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8A19CD">
        <w:rPr>
          <w:rFonts w:ascii="Times New Roman" w:eastAsia="Times New Roman" w:hAnsi="Times New Roman" w:cs="Times New Roman"/>
          <w:sz w:val="24"/>
          <w:szCs w:val="24"/>
          <w:lang w:eastAsia="de-DE"/>
        </w:rPr>
        <w:t xml:space="preserve">[wir drei treten nicht gegeneinander an. Gut das ist keine Überraschung.] </w:t>
      </w:r>
    </w:p>
    <w:p w14:paraId="004B0C9A" w14:textId="77777777" w:rsidR="008A19CD" w:rsidRPr="008A19CD" w:rsidRDefault="008A19CD" w:rsidP="008A19C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8A19CD">
        <w:rPr>
          <w:rFonts w:ascii="Times New Roman" w:eastAsia="Times New Roman" w:hAnsi="Times New Roman" w:cs="Times New Roman"/>
          <w:sz w:val="24"/>
          <w:szCs w:val="24"/>
          <w:lang w:eastAsia="de-DE"/>
        </w:rPr>
        <w:t xml:space="preserve">wir drei treten bewusst nicht auf den ersten beiden Plätzen an! D.h. nicht, dass wir keine Lust mehr haben, ganz im Gegenteil, wir wollen mit und für euch weiterhin Grüne Politik im Gemeinderat machen. Aber wir wollen auch ein Zeichen setzen. </w:t>
      </w:r>
    </w:p>
    <w:p w14:paraId="5A2F2A17" w14:textId="77777777" w:rsidR="008A19CD" w:rsidRPr="008A19CD" w:rsidRDefault="008A19CD" w:rsidP="008A19C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8A19CD">
        <w:rPr>
          <w:rFonts w:ascii="Times New Roman" w:eastAsia="Times New Roman" w:hAnsi="Times New Roman" w:cs="Times New Roman"/>
          <w:sz w:val="24"/>
          <w:szCs w:val="24"/>
          <w:lang w:eastAsia="de-DE"/>
        </w:rPr>
        <w:t xml:space="preserve">Das Zeichen, dass bei uns Grünen auch junge Menschen mit neuen Ideen nicht nur eine Chance haben, sondern, dass diese permanente Erneuerung uns auch wichtig ist, dass wir nicht nur davon </w:t>
      </w:r>
      <w:proofErr w:type="gramStart"/>
      <w:r w:rsidRPr="008A19CD">
        <w:rPr>
          <w:rFonts w:ascii="Times New Roman" w:eastAsia="Times New Roman" w:hAnsi="Times New Roman" w:cs="Times New Roman"/>
          <w:sz w:val="24"/>
          <w:szCs w:val="24"/>
          <w:lang w:eastAsia="de-DE"/>
        </w:rPr>
        <w:t>reden</w:t>
      </w:r>
      <w:proofErr w:type="gramEnd"/>
      <w:r w:rsidRPr="008A19CD">
        <w:rPr>
          <w:rFonts w:ascii="Times New Roman" w:eastAsia="Times New Roman" w:hAnsi="Times New Roman" w:cs="Times New Roman"/>
          <w:sz w:val="24"/>
          <w:szCs w:val="24"/>
          <w:lang w:eastAsia="de-DE"/>
        </w:rPr>
        <w:t xml:space="preserve"> sondern auch handeln. Wir wollen eben nicht, wie die anderen Parteien und Listen, verkrustete Strukturen bewahren. </w:t>
      </w:r>
    </w:p>
    <w:p w14:paraId="520CF753" w14:textId="42C531A8" w:rsidR="008A19CD" w:rsidRPr="008A19CD" w:rsidRDefault="008A19CD" w:rsidP="008A19C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8A19CD">
        <w:rPr>
          <w:rFonts w:ascii="Times New Roman" w:eastAsia="Times New Roman" w:hAnsi="Times New Roman" w:cs="Times New Roman"/>
          <w:sz w:val="24"/>
          <w:szCs w:val="24"/>
          <w:lang w:eastAsia="de-DE"/>
        </w:rPr>
        <w:t xml:space="preserve">Die Mischung macht es nämlich aus. Es tut einer Fraktion und damit euch als Grüne, unserem Ortsverband gut, wenn wir sowohl erfahrene Stadträtinnen und Stadträte als auch Newcomer </w:t>
      </w:r>
      <w:proofErr w:type="gramStart"/>
      <w:r w:rsidRPr="008A19CD">
        <w:rPr>
          <w:rFonts w:ascii="Times New Roman" w:eastAsia="Times New Roman" w:hAnsi="Times New Roman" w:cs="Times New Roman"/>
          <w:sz w:val="24"/>
          <w:szCs w:val="24"/>
          <w:lang w:eastAsia="de-DE"/>
        </w:rPr>
        <w:t>dabei haben</w:t>
      </w:r>
      <w:proofErr w:type="gramEnd"/>
      <w:r w:rsidRPr="008A19CD">
        <w:rPr>
          <w:rFonts w:ascii="Times New Roman" w:eastAsia="Times New Roman" w:hAnsi="Times New Roman" w:cs="Times New Roman"/>
          <w:sz w:val="24"/>
          <w:szCs w:val="24"/>
          <w:lang w:eastAsia="de-DE"/>
        </w:rPr>
        <w:t xml:space="preserve">. Newcomer, die neue Ideen mitbringen, andere Ansätze. Newcomer, die vielleicht manchmal Sachen hinterfragen, an die wir „Ältere“ uns doch schon zu sehr gewöhnt haben. Die aber auch von uns lernen können, so dass das Wissen und die Erfahrung erhalten bleibt und kontinuierlich weitergegeben wird. </w:t>
      </w:r>
    </w:p>
    <w:p w14:paraId="7E4AF8B7" w14:textId="5CC89EC1" w:rsidR="008A19CD" w:rsidRPr="008A19CD" w:rsidRDefault="008A19CD" w:rsidP="008A19CD">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8A19CD">
        <w:rPr>
          <w:rFonts w:ascii="Times New Roman" w:eastAsia="Times New Roman" w:hAnsi="Times New Roman" w:cs="Times New Roman"/>
          <w:sz w:val="24"/>
          <w:szCs w:val="24"/>
          <w:lang w:eastAsia="de-DE"/>
        </w:rPr>
        <w:t xml:space="preserve">Diejenigen die ganz vorne bzw. fast ganz vorne neu antreten sind der Hammer, die sind der Knaller, die haben wirklich Lust den Laden Gemeinderat aufzumischen. Das wird, wenn ihr dann jeweils zustimmt, eine ganz starke Liste. </w:t>
      </w:r>
    </w:p>
    <w:p w14:paraId="1D347999" w14:textId="77777777" w:rsidR="008A19CD" w:rsidRPr="008A19CD" w:rsidRDefault="008A19CD" w:rsidP="008A19CD">
      <w:pPr>
        <w:spacing w:before="100" w:beforeAutospacing="1" w:after="100" w:afterAutospacing="1" w:line="240" w:lineRule="auto"/>
        <w:rPr>
          <w:rFonts w:ascii="Times New Roman" w:eastAsia="Times New Roman" w:hAnsi="Times New Roman" w:cs="Times New Roman"/>
          <w:sz w:val="24"/>
          <w:szCs w:val="24"/>
          <w:lang w:eastAsia="de-DE"/>
        </w:rPr>
      </w:pPr>
      <w:r w:rsidRPr="008A19CD">
        <w:rPr>
          <w:rFonts w:ascii="Times New Roman" w:eastAsia="Times New Roman" w:hAnsi="Times New Roman" w:cs="Times New Roman"/>
          <w:sz w:val="24"/>
          <w:szCs w:val="24"/>
          <w:lang w:eastAsia="de-DE"/>
        </w:rPr>
        <w:t xml:space="preserve">Wir sind der festen Überzeugung, dass dies ein positives Signal ist, ein Signal, das zeigt: </w:t>
      </w:r>
    </w:p>
    <w:p w14:paraId="01299277" w14:textId="77777777" w:rsidR="008A19CD" w:rsidRPr="008A19CD" w:rsidRDefault="008A19CD" w:rsidP="008A19CD">
      <w:pPr>
        <w:spacing w:before="100" w:beforeAutospacing="1" w:after="100" w:afterAutospacing="1" w:line="240" w:lineRule="auto"/>
        <w:rPr>
          <w:rFonts w:ascii="Times New Roman" w:eastAsia="Times New Roman" w:hAnsi="Times New Roman" w:cs="Times New Roman"/>
          <w:sz w:val="24"/>
          <w:szCs w:val="24"/>
          <w:lang w:eastAsia="de-DE"/>
        </w:rPr>
      </w:pPr>
      <w:r w:rsidRPr="008A19CD">
        <w:rPr>
          <w:rFonts w:ascii="Times New Roman" w:eastAsia="Times New Roman" w:hAnsi="Times New Roman" w:cs="Times New Roman"/>
          <w:sz w:val="24"/>
          <w:szCs w:val="24"/>
          <w:lang w:eastAsia="de-DE"/>
        </w:rPr>
        <w:t>Die Grünen leben, Neckargemünd lebt!</w:t>
      </w:r>
    </w:p>
    <w:p w14:paraId="32E49554" w14:textId="77777777" w:rsidR="008A19CD" w:rsidRPr="008A19CD" w:rsidRDefault="008A19CD" w:rsidP="008A19CD">
      <w:pPr>
        <w:spacing w:before="100" w:beforeAutospacing="1" w:after="240" w:line="240" w:lineRule="auto"/>
        <w:rPr>
          <w:rFonts w:ascii="Times New Roman" w:eastAsia="Times New Roman" w:hAnsi="Times New Roman" w:cs="Times New Roman"/>
          <w:sz w:val="24"/>
          <w:szCs w:val="24"/>
          <w:lang w:eastAsia="de-DE"/>
        </w:rPr>
      </w:pPr>
      <w:r w:rsidRPr="008A19CD">
        <w:rPr>
          <w:rFonts w:ascii="Times New Roman" w:eastAsia="Times New Roman" w:hAnsi="Times New Roman" w:cs="Times New Roman"/>
          <w:sz w:val="24"/>
          <w:szCs w:val="24"/>
          <w:lang w:eastAsia="de-DE"/>
        </w:rPr>
        <w:t> </w:t>
      </w:r>
    </w:p>
    <w:p w14:paraId="06998174" w14:textId="77777777" w:rsidR="006C5110" w:rsidRDefault="006C5110"/>
    <w:sectPr w:rsidR="006C51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355DD"/>
    <w:multiLevelType w:val="multilevel"/>
    <w:tmpl w:val="AABA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006F7D"/>
    <w:multiLevelType w:val="multilevel"/>
    <w:tmpl w:val="A068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9CD"/>
    <w:rsid w:val="006C5110"/>
    <w:rsid w:val="008A19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3220"/>
  <w15:chartTrackingRefBased/>
  <w15:docId w15:val="{BE6133F0-EA88-4D46-8C6B-2E8D0AFF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27327">
      <w:bodyDiv w:val="1"/>
      <w:marLeft w:val="0"/>
      <w:marRight w:val="0"/>
      <w:marTop w:val="0"/>
      <w:marBottom w:val="0"/>
      <w:divBdr>
        <w:top w:val="none" w:sz="0" w:space="0" w:color="auto"/>
        <w:left w:val="none" w:sz="0" w:space="0" w:color="auto"/>
        <w:bottom w:val="none" w:sz="0" w:space="0" w:color="auto"/>
        <w:right w:val="none" w:sz="0" w:space="0" w:color="auto"/>
      </w:divBdr>
      <w:divsChild>
        <w:div w:id="1714648657">
          <w:marLeft w:val="0"/>
          <w:marRight w:val="0"/>
          <w:marTop w:val="0"/>
          <w:marBottom w:val="0"/>
          <w:divBdr>
            <w:top w:val="none" w:sz="0" w:space="0" w:color="auto"/>
            <w:left w:val="none" w:sz="0" w:space="0" w:color="auto"/>
            <w:bottom w:val="none" w:sz="0" w:space="0" w:color="auto"/>
            <w:right w:val="none" w:sz="0" w:space="0" w:color="auto"/>
          </w:divBdr>
        </w:div>
        <w:div w:id="673604979">
          <w:marLeft w:val="0"/>
          <w:marRight w:val="0"/>
          <w:marTop w:val="0"/>
          <w:marBottom w:val="0"/>
          <w:divBdr>
            <w:top w:val="none" w:sz="0" w:space="0" w:color="auto"/>
            <w:left w:val="none" w:sz="0" w:space="0" w:color="auto"/>
            <w:bottom w:val="none" w:sz="0" w:space="0" w:color="auto"/>
            <w:right w:val="none" w:sz="0" w:space="0" w:color="auto"/>
          </w:divBdr>
        </w:div>
        <w:div w:id="80415292">
          <w:marLeft w:val="0"/>
          <w:marRight w:val="0"/>
          <w:marTop w:val="0"/>
          <w:marBottom w:val="0"/>
          <w:divBdr>
            <w:top w:val="none" w:sz="0" w:space="0" w:color="auto"/>
            <w:left w:val="none" w:sz="0" w:space="0" w:color="auto"/>
            <w:bottom w:val="none" w:sz="0" w:space="0" w:color="auto"/>
            <w:right w:val="none" w:sz="0" w:space="0" w:color="auto"/>
          </w:divBdr>
        </w:div>
        <w:div w:id="8067031">
          <w:marLeft w:val="0"/>
          <w:marRight w:val="0"/>
          <w:marTop w:val="0"/>
          <w:marBottom w:val="0"/>
          <w:divBdr>
            <w:top w:val="none" w:sz="0" w:space="0" w:color="auto"/>
            <w:left w:val="none" w:sz="0" w:space="0" w:color="auto"/>
            <w:bottom w:val="none" w:sz="0" w:space="0" w:color="auto"/>
            <w:right w:val="none" w:sz="0" w:space="0" w:color="auto"/>
          </w:divBdr>
        </w:div>
        <w:div w:id="383411342">
          <w:marLeft w:val="0"/>
          <w:marRight w:val="0"/>
          <w:marTop w:val="0"/>
          <w:marBottom w:val="0"/>
          <w:divBdr>
            <w:top w:val="none" w:sz="0" w:space="0" w:color="auto"/>
            <w:left w:val="none" w:sz="0" w:space="0" w:color="auto"/>
            <w:bottom w:val="none" w:sz="0" w:space="0" w:color="auto"/>
            <w:right w:val="none" w:sz="0" w:space="0" w:color="auto"/>
          </w:divBdr>
        </w:div>
        <w:div w:id="831217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Geissler</dc:creator>
  <cp:keywords/>
  <dc:description/>
  <cp:lastModifiedBy>Stefan Geissler</cp:lastModifiedBy>
  <cp:revision>1</cp:revision>
  <dcterms:created xsi:type="dcterms:W3CDTF">2019-02-07T22:16:00Z</dcterms:created>
  <dcterms:modified xsi:type="dcterms:W3CDTF">2019-02-07T22:17:00Z</dcterms:modified>
</cp:coreProperties>
</file>